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0E" w:rsidRDefault="001B3A0E" w:rsidP="00F17A09">
      <w:pPr>
        <w:spacing w:line="360" w:lineRule="auto"/>
        <w:ind w:firstLine="360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EB6541">
        <w:rPr>
          <w:b/>
          <w:caps/>
          <w:sz w:val="28"/>
          <w:szCs w:val="28"/>
        </w:rPr>
        <w:t xml:space="preserve">Программа </w:t>
      </w:r>
      <w:r>
        <w:rPr>
          <w:b/>
          <w:caps/>
          <w:sz w:val="28"/>
          <w:szCs w:val="28"/>
        </w:rPr>
        <w:t>вступительного экзамена</w:t>
      </w:r>
    </w:p>
    <w:p w:rsidR="001B3A0E" w:rsidRPr="00EB6541" w:rsidRDefault="001B3A0E" w:rsidP="00F17A09">
      <w:pPr>
        <w:spacing w:line="360" w:lineRule="auto"/>
        <w:ind w:firstLine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русскому языку</w:t>
      </w:r>
    </w:p>
    <w:p w:rsidR="001B3A0E" w:rsidRDefault="001B3A0E" w:rsidP="00F17A09">
      <w:pPr>
        <w:jc w:val="center"/>
      </w:pPr>
    </w:p>
    <w:p w:rsidR="001B3A0E" w:rsidRDefault="001B3A0E" w:rsidP="00F17A09">
      <w:pPr>
        <w:jc w:val="both"/>
      </w:pPr>
    </w:p>
    <w:p w:rsidR="001B3A0E" w:rsidRDefault="001B3A0E" w:rsidP="00F17A09">
      <w:pPr>
        <w:jc w:val="both"/>
      </w:pPr>
    </w:p>
    <w:p w:rsidR="001B3A0E" w:rsidRDefault="001B3A0E" w:rsidP="00F17A09">
      <w:pPr>
        <w:jc w:val="both"/>
      </w:pPr>
    </w:p>
    <w:p w:rsidR="00D34B29" w:rsidRDefault="00D5592C" w:rsidP="00F17A09">
      <w:pPr>
        <w:pStyle w:val="3"/>
        <w:spacing w:before="0" w:beforeAutospacing="0" w:after="0" w:afterAutospacing="0"/>
        <w:ind w:left="709" w:hanging="709"/>
        <w:jc w:val="both"/>
      </w:pPr>
      <w:r>
        <w:t>Общие указания</w:t>
      </w:r>
    </w:p>
    <w:p w:rsidR="00D5592C" w:rsidRDefault="00F17A09" w:rsidP="00F17A09">
      <w:pPr>
        <w:pStyle w:val="a3"/>
        <w:spacing w:before="0" w:beforeAutospacing="0" w:after="0" w:afterAutospacing="0"/>
        <w:ind w:firstLine="540"/>
        <w:jc w:val="both"/>
      </w:pPr>
      <w:r>
        <w:t>Программа по русскому языку для поступающих в НВПИ</w:t>
      </w:r>
      <w:r w:rsidR="00D5592C">
        <w:t xml:space="preserve"> составлена на основе федерального компонента государственного стандарта среднего (полного) общего образования, конкретизирует содержание предметных тем образовательного стандарта, состоит из 5 разделов.</w:t>
      </w:r>
    </w:p>
    <w:p w:rsidR="00D34B29" w:rsidRDefault="00D5592C" w:rsidP="00F17A09">
      <w:pPr>
        <w:pStyle w:val="a3"/>
        <w:spacing w:before="0" w:beforeAutospacing="0" w:after="0" w:afterAutospacing="0"/>
        <w:ind w:firstLine="720"/>
        <w:jc w:val="both"/>
      </w:pPr>
      <w:r>
        <w:t xml:space="preserve">На письменном </w:t>
      </w:r>
      <w:r w:rsidR="00D34B29">
        <w:t>экзамене по русскому языку</w:t>
      </w:r>
      <w:r>
        <w:t xml:space="preserve"> в виде теста </w:t>
      </w:r>
      <w:r w:rsidR="00D34B29">
        <w:t xml:space="preserve">абитуриент должен показать: орфографическую и пунктуационную грамотность, знание соответствующих правил, а также знание теории русского языка в пределах приведенной ниже программы. </w:t>
      </w:r>
    </w:p>
    <w:p w:rsidR="00D34B29" w:rsidRDefault="00D5592C" w:rsidP="00F17A09">
      <w:pPr>
        <w:pStyle w:val="3"/>
        <w:spacing w:before="0" w:beforeAutospacing="0" w:after="0" w:afterAutospacing="0"/>
        <w:ind w:left="709" w:hanging="709"/>
        <w:jc w:val="both"/>
      </w:pPr>
      <w:r>
        <w:t>1. Фонетика. Графика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t xml:space="preserve">Звуки и буквы, их соотношение. Графика. Алфавит. Звуковое значение букв </w:t>
      </w:r>
      <w:r>
        <w:rPr>
          <w:b/>
          <w:bCs/>
        </w:rPr>
        <w:t>е</w:t>
      </w:r>
      <w:r>
        <w:t xml:space="preserve">, </w:t>
      </w:r>
      <w:r>
        <w:rPr>
          <w:b/>
          <w:bCs/>
        </w:rPr>
        <w:t>ё</w:t>
      </w:r>
      <w:r>
        <w:t xml:space="preserve">, </w:t>
      </w:r>
      <w:r>
        <w:rPr>
          <w:b/>
          <w:bCs/>
        </w:rPr>
        <w:t>ю</w:t>
      </w:r>
      <w:r>
        <w:t xml:space="preserve">, </w:t>
      </w:r>
      <w:r>
        <w:rPr>
          <w:b/>
          <w:bCs/>
        </w:rPr>
        <w:t>я</w:t>
      </w:r>
      <w:r>
        <w:t xml:space="preserve">. Употребление букв </w:t>
      </w:r>
      <w:r>
        <w:rPr>
          <w:b/>
          <w:bCs/>
        </w:rPr>
        <w:t>ь</w:t>
      </w:r>
      <w:r>
        <w:t xml:space="preserve"> и </w:t>
      </w:r>
      <w:r>
        <w:rPr>
          <w:b/>
          <w:bCs/>
        </w:rPr>
        <w:t>ъ</w:t>
      </w:r>
      <w:r>
        <w:t xml:space="preserve">, их функции.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t xml:space="preserve">Гласные и согласные звуки. Слог. Ударение. Гласные ударные и безударные. Правописание безударных гласных. Правописание гласных после шипящих и </w:t>
      </w:r>
      <w:r>
        <w:rPr>
          <w:b/>
          <w:bCs/>
        </w:rPr>
        <w:t>ц</w:t>
      </w:r>
      <w:r>
        <w:t>. Глухие и звонкие, твердые и мягкие согласные</w:t>
      </w:r>
      <w:r w:rsidR="00F17A09">
        <w:t xml:space="preserve">. Обозначение мягких и твердых, </w:t>
      </w:r>
      <w:r>
        <w:t xml:space="preserve">глухих и звонких согласных на письме.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t>Основные нормы русского литературного произн</w:t>
      </w:r>
      <w:r w:rsidR="00F17A09">
        <w:t xml:space="preserve">ошения. Элементарные сведения о </w:t>
      </w:r>
      <w:r>
        <w:t xml:space="preserve">фонетической транскрипции. </w:t>
      </w:r>
    </w:p>
    <w:p w:rsidR="00D34B29" w:rsidRDefault="00D5592C" w:rsidP="00F17A09">
      <w:pPr>
        <w:pStyle w:val="3"/>
        <w:spacing w:before="0" w:beforeAutospacing="0" w:after="0" w:afterAutospacing="0"/>
        <w:ind w:left="709" w:hanging="709"/>
        <w:jc w:val="both"/>
      </w:pPr>
      <w:r>
        <w:t>2. Лексика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t xml:space="preserve">Понятие о лексике. Значение слова. Прямое и переносное значение слова. Многозначные и однозначные слова. Омонимы. Синонимы. Антонимы.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t xml:space="preserve">Лексика русского языка с точки зрения происхождения: исконно русские и заимствованные слова.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t xml:space="preserve">Лексика русского языка с точки зрения употребительности: общеупотребительные слова, устаревшие слова (архаизмы и историзмы), неологизмы.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t xml:space="preserve">Лексика русского языка с точки зрения сферы употребления: профессиональные слова, термины. Диалектные слова.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t xml:space="preserve">Понятие о фразеологизмах. </w:t>
      </w:r>
    </w:p>
    <w:p w:rsidR="00D34B29" w:rsidRDefault="00D5592C" w:rsidP="00F17A09">
      <w:pPr>
        <w:pStyle w:val="3"/>
        <w:spacing w:before="0" w:beforeAutospacing="0" w:after="0" w:afterAutospacing="0"/>
        <w:ind w:left="709" w:hanging="709"/>
        <w:jc w:val="both"/>
      </w:pPr>
      <w:r>
        <w:t>3. Состав слова. Словообразование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t xml:space="preserve">Приставка, корень, суффикс, окончание как минимальные значимые части слова. Понятие о словообразовательных и формообразовательных частях слова. Основа слова и окончание. Нулевое окончание.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t xml:space="preserve">Правописание значимых частей слова: приставок, корней с чередующимися гласными и согласными, суффиксов, окончаний - у слов различных частей речи. Правописание слов с двойными и непроизносимыми согласными.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t xml:space="preserve">Основные способы словообразования в русском языке. Понятие производной и производящей основ. Различные словообразовательные средства. Словообразование имен существительных, прилагательных, числительных, глаголов, наречий.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t xml:space="preserve">Сложные и сложносокращенные слова, их правописание. </w:t>
      </w:r>
    </w:p>
    <w:p w:rsidR="001D5D4C" w:rsidRDefault="001D5D4C" w:rsidP="00F17A09">
      <w:pPr>
        <w:pStyle w:val="3"/>
        <w:spacing w:before="0" w:beforeAutospacing="0" w:after="0" w:afterAutospacing="0"/>
        <w:ind w:left="709" w:hanging="709"/>
        <w:jc w:val="both"/>
      </w:pPr>
    </w:p>
    <w:p w:rsidR="00D34B29" w:rsidRDefault="00D5592C" w:rsidP="00F17A09">
      <w:pPr>
        <w:pStyle w:val="3"/>
        <w:spacing w:before="0" w:beforeAutospacing="0" w:after="0" w:afterAutospacing="0"/>
        <w:ind w:left="709" w:hanging="709"/>
        <w:jc w:val="both"/>
      </w:pPr>
      <w:r>
        <w:t>4. Морфология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rPr>
          <w:b/>
          <w:bCs/>
        </w:rPr>
        <w:t>Имя существительное.</w:t>
      </w:r>
      <w:r>
        <w:t xml:space="preserve"> Значение имени существительного, его грамматические признаки и синтаксическая роль в предложении. Постоянные и непостоянные </w:t>
      </w:r>
      <w:r>
        <w:lastRenderedPageBreak/>
        <w:t xml:space="preserve">грамматические признаки. Собственные и нарицательные имена существительные. Одушевленность и неодушевленность.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t xml:space="preserve">Род (мужской, женский, средний, общий). Род несклоняемых имен существительных. Число. Существительные, имеющие форму только единственного или только множественного числа. Падеж. Склонение имен существительных: первое, второе, третье; разносклоняемые имена существительные; склонение по образцу имен прилагательных. Правописание имен существительных.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rPr>
          <w:b/>
          <w:bCs/>
        </w:rPr>
        <w:t>Имя прилагательное.</w:t>
      </w:r>
      <w:r>
        <w:t xml:space="preserve"> Значение имени прилагательного, его грамматические признаки и синтаксическая роль. Разряды имен прилагательных по значению и грамматическим признакам: качественные, относительные, притяжательные. Качественные прилагательные: полная и краткая форма, степени сравнения. Образование сравнительной и превосходной степеней сравнения. Грамматические признаки кратких форм и форм степеней сравнения. Типы склонения имен прилагательных.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rPr>
          <w:b/>
          <w:bCs/>
        </w:rPr>
        <w:t>Имя числительное.</w:t>
      </w:r>
      <w:r>
        <w:t xml:space="preserve"> Значение имени числительного и его грамматические признаки: падеж; число и род. Синтаксическая роль имен числительных. Разряды по значению: количественные (целые, собирательные, дробные) и порядковые. Числительные простые и составные. Особенности склонения числительных. Правописание имен числительных.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rPr>
          <w:b/>
          <w:bCs/>
        </w:rPr>
        <w:t>Местоимение.</w:t>
      </w:r>
      <w:r>
        <w:t xml:space="preserve"> Значение местоимений. Разряды местоимений по значению и по соотносительности с другими частями речи. Грамматические признаки местоимений разных разрядов и их синтаксическая роль. Склонение местоимений и их правописание.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rPr>
          <w:b/>
          <w:bCs/>
        </w:rPr>
        <w:t>Глагол.</w:t>
      </w:r>
      <w:r>
        <w:t xml:space="preserve"> Значение глагола, его грамматические признаки и синтаксическая роль. Постоянные признаки: переходность--непереходность, вид, возвратность, спряжение. Разноспрягаемые и </w:t>
      </w:r>
      <w:proofErr w:type="spellStart"/>
      <w:r>
        <w:t>особоспрягаемые</w:t>
      </w:r>
      <w:proofErr w:type="spellEnd"/>
      <w:r>
        <w:t xml:space="preserve"> глаголы. Непостоянные признаки: наклонение (изъявительное, условное, повелительное), время (в изъявительном наклонении), лицо и число (в изъявительном и повелительном наклонении), род и число (в изъявительном и условном наклонении). Неопределенная форма глагола. Безличные глаголы. Причастие и деепричастие как особые формы глагола; их синтаксическая роль. Грамматические признаки причастий. Действительные и страдательные причастия настоящего и прошедшего времени, их образование. Полные и краткие страдательные причастия.</w:t>
      </w:r>
      <w:r w:rsidR="00F17A09">
        <w:t xml:space="preserve"> </w:t>
      </w:r>
      <w:r>
        <w:t xml:space="preserve">Склонение полных причастий. Грамматические признаки деепричастий. Образование деепричастий глаголов совершенного и несовершенного вида. Особенности употребления деепричастий. Правописание глагольных форм.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rPr>
          <w:b/>
          <w:bCs/>
        </w:rPr>
        <w:t>Наречие.</w:t>
      </w:r>
      <w:r>
        <w:t xml:space="preserve"> Значение наречий, их синтаксическая роль в предложении. Разряды наречий по значению. Степени сравнения наречий и их образование. Правописание наречий.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rPr>
          <w:b/>
          <w:bCs/>
        </w:rPr>
        <w:t>Предлог.</w:t>
      </w:r>
      <w:r>
        <w:t xml:space="preserve"> Предлог как служебная часть речи. Непроизводные и производные предлоги. Простые и составные предлоги. Правописание предлогов.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rPr>
          <w:b/>
          <w:bCs/>
        </w:rPr>
        <w:t>Союз.</w:t>
      </w:r>
      <w:r>
        <w:t xml:space="preserve"> Союз как служебная часть речи. Союзы сочинительные и подчинительные. Классификация сочинительных и подчинительных союзов по значению. Простые и составные союзы, их слитное и раздельное написание.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rPr>
          <w:b/>
          <w:bCs/>
        </w:rPr>
        <w:t>Частицы.</w:t>
      </w:r>
      <w:r>
        <w:t xml:space="preserve"> Частица как служебная часть речи. Разряды частиц. Отрицательные частицы </w:t>
      </w:r>
      <w:r>
        <w:rPr>
          <w:b/>
          <w:bCs/>
        </w:rPr>
        <w:t>не</w:t>
      </w:r>
      <w:r>
        <w:t xml:space="preserve"> и </w:t>
      </w:r>
      <w:r>
        <w:rPr>
          <w:b/>
          <w:bCs/>
        </w:rPr>
        <w:t>ни</w:t>
      </w:r>
      <w:r>
        <w:t xml:space="preserve">; различие в их значении. Раздельное и дефисное написание частиц.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rPr>
          <w:b/>
          <w:bCs/>
        </w:rPr>
        <w:t>Междометие.</w:t>
      </w:r>
      <w:r>
        <w:t xml:space="preserve"> как особая часть речи. Знаки препинания при междометиях. </w:t>
      </w:r>
    </w:p>
    <w:p w:rsidR="001D5D4C" w:rsidRDefault="001D5D4C" w:rsidP="00F17A09">
      <w:pPr>
        <w:pStyle w:val="3"/>
        <w:spacing w:before="0" w:beforeAutospacing="0" w:after="0" w:afterAutospacing="0"/>
        <w:jc w:val="both"/>
      </w:pPr>
    </w:p>
    <w:p w:rsidR="00D34B29" w:rsidRDefault="00D5592C" w:rsidP="00F17A09">
      <w:pPr>
        <w:pStyle w:val="3"/>
        <w:spacing w:before="0" w:beforeAutospacing="0" w:after="0" w:afterAutospacing="0"/>
        <w:ind w:left="709" w:hanging="709"/>
        <w:jc w:val="both"/>
      </w:pPr>
      <w:r>
        <w:t>5. Синтаксис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rPr>
          <w:b/>
          <w:bCs/>
        </w:rPr>
        <w:t>Словосочетание.</w:t>
      </w:r>
      <w:r>
        <w:t xml:space="preserve"> Строение словосочетаний. Виды подчинительной связи слов в словосочетании: согласование, управление, примыкание.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rPr>
          <w:b/>
          <w:bCs/>
        </w:rPr>
        <w:lastRenderedPageBreak/>
        <w:t>Предложение</w:t>
      </w:r>
      <w:r>
        <w:t xml:space="preserve"> как основная единица синтаксиса. Типы предложений по цели высказывания (повествовательные, побудительные, вопросительные) и по эмоциональной окраске (восклицательные и невосклицательные).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rPr>
          <w:rStyle w:val="a4"/>
        </w:rPr>
        <w:t>Простое предложение.</w:t>
      </w:r>
      <w:r>
        <w:t xml:space="preserve"> Типы предложений по структуре: двусоставные и односоставные.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t xml:space="preserve">Члены предложения. Подлежащее и сказуемое как главные члены двусоставного предложения. Особенности связи подлежащего и сказуемого. Способы выражения подлежащего. Типы сказуемого (простое глагольное, составное глагольное, составное именное) и способы их выражения. Тире между подлежащими сказуемым. Второстепенные члены предложения: определения (согласованные и несогласованные), приложение как разновидность определения, дополнения (прямые и косвенные), обстоятельства (времени, места, причины, цели, условия, образа действия, уступки); способы их выражения.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t xml:space="preserve">Односоставные предложения: определенно-личные, неопределенно-личные, безличные, назывные. Способы выражения главного члена односоставных предложений.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t xml:space="preserve">Предложения распространенные и нераспространенные; полные и неполные.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t xml:space="preserve">Осложнение простого предложения. Однородные члены предложения, их связь в предложении, знаки препинания между однородными членами. Обобщающие слова при однородных членах. Знаки препинания при обобщающих словах.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t xml:space="preserve">Обособленные второстепенные члены предложения: определения (в том числе приложения), дополнения, обстоятельства; знаки препинания при них. Обращения, вводные слова и предложения, вставные конструкции, сравнительные обороты и знаки препинания при них.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t xml:space="preserve">Способы передачи чужой речи. Прямая и косвенная речь. Знаки препинания при прямой речи. Цитата; знаки препинания при цитатах.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rPr>
          <w:rStyle w:val="a4"/>
        </w:rPr>
        <w:t>Сложное предложение.</w:t>
      </w:r>
      <w:r>
        <w:t xml:space="preserve"> Типы сложного предложения. Союзные (сложносочиненные и сложноподчиненные) и бессоюзные сложные предложения.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t xml:space="preserve">Сложносочиненные предложения с соединительными, противительными, разделительными союзами и знаки препинания в них.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t xml:space="preserve">Сложноподчиненные предложения: главная и придаточная часть, средства связи между ними (подчинительные союзы и союзные слова). Виды придаточных предложений. Место придаточной части по отношению к главной. Сложноподчиненные предложения с несколькими придаточными: однородное, параллельное и последовательное подчинение придаточных частей. Знаки препинания в сложноподчиненных предложениях с одним и несколькими придаточными.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t xml:space="preserve">Бессоюзные сложные предложения. Смысловые отношения между частями бессоюзного сложного предложения, знаки препинания в нем.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t xml:space="preserve">Сложные предложения с различными видами связи (бессоюзной и союзной сочинительной и подчинительной), знаки препинания в них.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t xml:space="preserve">Понятие о тексте и его частях. Основные признаки текста. </w:t>
      </w:r>
    </w:p>
    <w:p w:rsidR="00D34B29" w:rsidRDefault="00D34B29" w:rsidP="00F17A09">
      <w:pPr>
        <w:pStyle w:val="a3"/>
        <w:spacing w:before="0" w:beforeAutospacing="0" w:after="0" w:afterAutospacing="0"/>
        <w:ind w:left="709" w:hanging="709"/>
        <w:jc w:val="both"/>
      </w:pPr>
      <w:r>
        <w:t xml:space="preserve">Типы речи: повествование, описание, рассуждение. </w:t>
      </w:r>
    </w:p>
    <w:p w:rsidR="00902F7E" w:rsidRDefault="00D34B29" w:rsidP="00F17A09">
      <w:pPr>
        <w:ind w:left="709" w:hanging="709"/>
        <w:jc w:val="both"/>
      </w:pPr>
      <w:r>
        <w:t xml:space="preserve">Стили речи. </w:t>
      </w:r>
    </w:p>
    <w:p w:rsidR="005310CD" w:rsidRDefault="005310CD" w:rsidP="00F17A09">
      <w:pPr>
        <w:ind w:left="709" w:hanging="709"/>
        <w:jc w:val="both"/>
      </w:pPr>
    </w:p>
    <w:p w:rsidR="005310CD" w:rsidRDefault="005310CD" w:rsidP="00F17A09">
      <w:pPr>
        <w:ind w:left="709" w:hanging="709"/>
        <w:jc w:val="both"/>
      </w:pPr>
    </w:p>
    <w:p w:rsidR="005310CD" w:rsidRDefault="005310CD" w:rsidP="00F17A09">
      <w:pPr>
        <w:ind w:left="709" w:hanging="709"/>
        <w:jc w:val="both"/>
      </w:pPr>
      <w:r>
        <w:t xml:space="preserve">Председатель предметной комиссии </w:t>
      </w:r>
    </w:p>
    <w:p w:rsidR="005310CD" w:rsidRDefault="005310CD" w:rsidP="00F17A09">
      <w:pPr>
        <w:ind w:left="709" w:hanging="709"/>
        <w:jc w:val="both"/>
      </w:pPr>
      <w:r>
        <w:t>по русскому языку</w:t>
      </w:r>
      <w:r w:rsidR="008405F2">
        <w:t xml:space="preserve">              </w:t>
      </w:r>
      <w:r>
        <w:t xml:space="preserve"> </w:t>
      </w:r>
      <w:r w:rsidR="00A47030">
        <w:t xml:space="preserve">                                                                       </w:t>
      </w:r>
      <w:r w:rsidR="00D77DFE">
        <w:t>Булатова   Е.Н</w:t>
      </w:r>
      <w:r w:rsidR="008405F2">
        <w:t>.</w:t>
      </w:r>
    </w:p>
    <w:p w:rsidR="005F4D9F" w:rsidRDefault="005F4D9F" w:rsidP="00F17A09">
      <w:pPr>
        <w:jc w:val="both"/>
      </w:pPr>
    </w:p>
    <w:p w:rsidR="005F4D9F" w:rsidRDefault="005F4D9F" w:rsidP="00F17A09">
      <w:pPr>
        <w:jc w:val="both"/>
      </w:pPr>
      <w:r>
        <w:tab/>
      </w:r>
    </w:p>
    <w:p w:rsidR="005F4D9F" w:rsidRDefault="005F4D9F" w:rsidP="00F17A09">
      <w:pPr>
        <w:ind w:left="709" w:hanging="709"/>
        <w:jc w:val="both"/>
      </w:pPr>
    </w:p>
    <w:sectPr w:rsidR="005F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29"/>
    <w:rsid w:val="001B3A0E"/>
    <w:rsid w:val="001D5D4C"/>
    <w:rsid w:val="005310CD"/>
    <w:rsid w:val="005F4D9F"/>
    <w:rsid w:val="007940A8"/>
    <w:rsid w:val="00807B0B"/>
    <w:rsid w:val="008405F2"/>
    <w:rsid w:val="008A7A11"/>
    <w:rsid w:val="008C696B"/>
    <w:rsid w:val="00902F7E"/>
    <w:rsid w:val="00A25E19"/>
    <w:rsid w:val="00A47030"/>
    <w:rsid w:val="00A72A60"/>
    <w:rsid w:val="00B76CED"/>
    <w:rsid w:val="00C40694"/>
    <w:rsid w:val="00D34B29"/>
    <w:rsid w:val="00D5592C"/>
    <w:rsid w:val="00D77DFE"/>
    <w:rsid w:val="00D837A0"/>
    <w:rsid w:val="00EF1B27"/>
    <w:rsid w:val="00F17A09"/>
    <w:rsid w:val="00FC0DCA"/>
    <w:rsid w:val="00FC6504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qFormat/>
    <w:rsid w:val="00D34B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D34B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34B29"/>
    <w:pPr>
      <w:spacing w:before="100" w:beforeAutospacing="1" w:after="100" w:afterAutospacing="1"/>
    </w:pPr>
  </w:style>
  <w:style w:type="character" w:styleId="a4">
    <w:name w:val="Emphasis"/>
    <w:qFormat/>
    <w:rsid w:val="00D34B29"/>
    <w:rPr>
      <w:i/>
      <w:iCs/>
    </w:rPr>
  </w:style>
  <w:style w:type="paragraph" w:customStyle="1" w:styleId="a5">
    <w:name w:val=" Знак Знак Знак Знак"/>
    <w:basedOn w:val="a"/>
    <w:rsid w:val="001B3A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qFormat/>
    <w:rsid w:val="00D34B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D34B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34B29"/>
    <w:pPr>
      <w:spacing w:before="100" w:beforeAutospacing="1" w:after="100" w:afterAutospacing="1"/>
    </w:pPr>
  </w:style>
  <w:style w:type="character" w:styleId="a4">
    <w:name w:val="Emphasis"/>
    <w:qFormat/>
    <w:rsid w:val="00D34B29"/>
    <w:rPr>
      <w:i/>
      <w:iCs/>
    </w:rPr>
  </w:style>
  <w:style w:type="paragraph" w:customStyle="1" w:styleId="a5">
    <w:name w:val=" Знак Знак Знак Знак"/>
    <w:basedOn w:val="a"/>
    <w:rsid w:val="001B3A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вступительных экзаменов по русскому языку</vt:lpstr>
    </vt:vector>
  </TitlesOfParts>
  <Company>ИАТЭ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вступительных экзаменов по русскому языку</dc:title>
  <dc:creator>priem</dc:creator>
  <cp:lastModifiedBy>Soff</cp:lastModifiedBy>
  <cp:revision>2</cp:revision>
  <cp:lastPrinted>2010-02-16T13:02:00Z</cp:lastPrinted>
  <dcterms:created xsi:type="dcterms:W3CDTF">2023-07-04T22:37:00Z</dcterms:created>
  <dcterms:modified xsi:type="dcterms:W3CDTF">2023-07-04T22:37:00Z</dcterms:modified>
</cp:coreProperties>
</file>